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8E" w:rsidRPr="004C39FB" w:rsidRDefault="0068008E" w:rsidP="0068008E">
      <w:pPr>
        <w:pStyle w:val="Heading1"/>
        <w:spacing w:before="0"/>
        <w:ind w:right="124"/>
        <w:jc w:val="center"/>
        <w:rPr>
          <w:rFonts w:ascii="Times New Roman" w:hAnsi="Times New Roman" w:cs="Times New Roman"/>
          <w:lang w:val="ro-RO"/>
        </w:rPr>
      </w:pPr>
      <w:r w:rsidRPr="004C39FB">
        <w:rPr>
          <w:rFonts w:ascii="Times New Roman" w:hAnsi="Times New Roman" w:cs="Times New Roman"/>
          <w:lang w:val="ro-RO"/>
        </w:rPr>
        <w:t>PROFESORUL A MURIT. TRĂIASCĂ ELEVUL!</w:t>
      </w:r>
    </w:p>
    <w:p w:rsidR="0068008E" w:rsidRPr="004C39FB" w:rsidRDefault="0068008E" w:rsidP="0068008E">
      <w:pPr>
        <w:pStyle w:val="Heading1"/>
        <w:spacing w:before="0"/>
        <w:ind w:right="124"/>
        <w:jc w:val="center"/>
        <w:rPr>
          <w:rFonts w:ascii="Times New Roman" w:hAnsi="Times New Roman" w:cs="Times New Roman"/>
          <w:lang w:val="ro-RO"/>
        </w:rPr>
      </w:pPr>
      <w:r w:rsidRPr="004C39FB">
        <w:rPr>
          <w:rFonts w:ascii="Times New Roman" w:hAnsi="Times New Roman" w:cs="Times New Roman"/>
          <w:lang w:val="ro-RO"/>
        </w:rPr>
        <w:t>Proiectul de statut al elevilor</w:t>
      </w:r>
      <w:r w:rsidR="00CB7F27" w:rsidRPr="004C39FB">
        <w:rPr>
          <w:rFonts w:ascii="Times New Roman" w:hAnsi="Times New Roman" w:cs="Times New Roman"/>
          <w:lang w:val="ro-RO"/>
        </w:rPr>
        <w:t xml:space="preserve"> </w:t>
      </w:r>
      <w:r w:rsidRPr="004C39FB">
        <w:rPr>
          <w:rFonts w:ascii="Times New Roman" w:hAnsi="Times New Roman" w:cs="Times New Roman"/>
          <w:lang w:val="ro-RO"/>
        </w:rPr>
        <w:t>- încă un eșec al școlii românești</w:t>
      </w:r>
      <w:r w:rsidR="00CB7F27" w:rsidRPr="004C39FB">
        <w:rPr>
          <w:rFonts w:ascii="Times New Roman" w:hAnsi="Times New Roman" w:cs="Times New Roman"/>
          <w:lang w:val="ro-RO"/>
        </w:rPr>
        <w:t xml:space="preserve"> </w:t>
      </w:r>
      <w:r w:rsidRPr="004C39FB">
        <w:rPr>
          <w:rFonts w:ascii="Times New Roman" w:hAnsi="Times New Roman" w:cs="Times New Roman"/>
          <w:lang w:val="ro-RO"/>
        </w:rPr>
        <w:t>-</w:t>
      </w:r>
    </w:p>
    <w:p w:rsidR="0068008E" w:rsidRPr="004C39FB" w:rsidRDefault="0068008E" w:rsidP="0068008E">
      <w:pPr>
        <w:pStyle w:val="Heading1"/>
        <w:spacing w:before="0"/>
        <w:ind w:right="124"/>
        <w:jc w:val="center"/>
        <w:rPr>
          <w:rFonts w:ascii="Times New Roman" w:hAnsi="Times New Roman" w:cs="Times New Roman"/>
          <w:lang w:val="ro-RO"/>
        </w:rPr>
      </w:pPr>
    </w:p>
    <w:p w:rsidR="0068008E" w:rsidRPr="004C39FB" w:rsidRDefault="0068008E" w:rsidP="0068008E">
      <w:pPr>
        <w:pStyle w:val="Heading1"/>
        <w:spacing w:before="0"/>
        <w:ind w:right="124"/>
        <w:jc w:val="right"/>
        <w:rPr>
          <w:rFonts w:ascii="Times New Roman" w:hAnsi="Times New Roman" w:cs="Times New Roman"/>
          <w:i/>
          <w:lang w:val="ro-RO"/>
        </w:rPr>
      </w:pPr>
      <w:r w:rsidRPr="004C39FB">
        <w:rPr>
          <w:rFonts w:ascii="Times New Roman" w:hAnsi="Times New Roman" w:cs="Times New Roman"/>
          <w:i/>
          <w:lang w:val="ro-RO"/>
        </w:rPr>
        <w:t>„...din școala toată o ruină a rămas...”</w:t>
      </w:r>
    </w:p>
    <w:p w:rsidR="0068008E" w:rsidRPr="004C39FB" w:rsidRDefault="0068008E" w:rsidP="0068008E">
      <w:pPr>
        <w:pStyle w:val="Heading1"/>
        <w:spacing w:before="0"/>
        <w:ind w:right="124"/>
        <w:jc w:val="right"/>
        <w:rPr>
          <w:rFonts w:ascii="Times New Roman" w:hAnsi="Times New Roman" w:cs="Times New Roman"/>
          <w:lang w:val="ro-RO"/>
        </w:rPr>
      </w:pPr>
      <w:r w:rsidRPr="004C39FB">
        <w:rPr>
          <w:rFonts w:ascii="Times New Roman" w:hAnsi="Times New Roman" w:cs="Times New Roman"/>
          <w:lang w:val="ro-RO"/>
        </w:rPr>
        <w:t>Mihai Eminescu</w:t>
      </w:r>
    </w:p>
    <w:p w:rsidR="0068008E" w:rsidRPr="004C39FB" w:rsidRDefault="0068008E" w:rsidP="0068008E">
      <w:pPr>
        <w:pStyle w:val="Heading1"/>
        <w:spacing w:before="0"/>
        <w:ind w:right="124"/>
        <w:jc w:val="left"/>
        <w:rPr>
          <w:rFonts w:ascii="Times New Roman" w:hAnsi="Times New Roman" w:cs="Times New Roman"/>
          <w:lang w:val="ro-RO"/>
        </w:rPr>
      </w:pPr>
    </w:p>
    <w:p w:rsidR="0068008E" w:rsidRPr="004C39FB" w:rsidRDefault="0068008E" w:rsidP="0068008E">
      <w:pPr>
        <w:pStyle w:val="Heading1"/>
        <w:spacing w:before="0"/>
        <w:ind w:right="124"/>
        <w:jc w:val="left"/>
        <w:rPr>
          <w:rFonts w:ascii="Times New Roman" w:hAnsi="Times New Roman" w:cs="Times New Roman"/>
          <w:lang w:val="ro-RO"/>
        </w:rPr>
      </w:pPr>
    </w:p>
    <w:p w:rsidR="0068008E" w:rsidRPr="004C39FB" w:rsidRDefault="0068008E" w:rsidP="0068008E">
      <w:pPr>
        <w:pStyle w:val="Heading1"/>
        <w:spacing w:before="0"/>
        <w:ind w:right="124" w:firstLine="620"/>
        <w:rPr>
          <w:rFonts w:ascii="Times New Roman" w:hAnsi="Times New Roman" w:cs="Times New Roman"/>
          <w:lang w:val="ro-RO"/>
        </w:rPr>
      </w:pPr>
      <w:r w:rsidRPr="004C39FB">
        <w:rPr>
          <w:rFonts w:ascii="Times New Roman" w:hAnsi="Times New Roman" w:cs="Times New Roman"/>
          <w:lang w:val="ro-RO"/>
        </w:rPr>
        <w:t>CONTEXTUL</w:t>
      </w:r>
    </w:p>
    <w:p w:rsidR="0068008E" w:rsidRPr="004C39FB" w:rsidRDefault="0068008E" w:rsidP="0068008E">
      <w:pPr>
        <w:pStyle w:val="Heading1"/>
        <w:spacing w:before="0"/>
        <w:ind w:left="720" w:right="124" w:firstLine="715"/>
        <w:rPr>
          <w:rFonts w:ascii="Times New Roman" w:hAnsi="Times New Roman" w:cs="Times New Roman"/>
          <w:b w:val="0"/>
          <w:lang w:val="ro-RO"/>
        </w:rPr>
      </w:pPr>
      <w:r w:rsidRPr="004C39FB">
        <w:rPr>
          <w:rFonts w:ascii="Times New Roman" w:hAnsi="Times New Roman" w:cs="Times New Roman"/>
          <w:b w:val="0"/>
          <w:lang w:val="ro-RO"/>
        </w:rPr>
        <w:t>De curând</w:t>
      </w:r>
      <w:r w:rsidRPr="004C39FB">
        <w:rPr>
          <w:rFonts w:ascii="Times New Roman" w:hAnsi="Times New Roman" w:cs="Times New Roman"/>
          <w:lang w:val="ro-RO"/>
        </w:rPr>
        <w:t xml:space="preserve">, </w:t>
      </w:r>
      <w:r w:rsidRPr="004C39FB">
        <w:rPr>
          <w:rFonts w:ascii="Times New Roman" w:hAnsi="Times New Roman" w:cs="Times New Roman"/>
          <w:b w:val="0"/>
          <w:lang w:val="ro-RO"/>
        </w:rPr>
        <w:t>Ministerul</w:t>
      </w:r>
      <w:r w:rsidRPr="004C39FB">
        <w:rPr>
          <w:rFonts w:ascii="Times New Roman" w:hAnsi="Times New Roman" w:cs="Times New Roman"/>
          <w:lang w:val="ro-RO"/>
        </w:rPr>
        <w:t xml:space="preserve"> </w:t>
      </w:r>
      <w:r w:rsidRPr="004C39FB">
        <w:rPr>
          <w:rFonts w:ascii="Times New Roman" w:hAnsi="Times New Roman" w:cs="Times New Roman"/>
          <w:b w:val="0"/>
          <w:lang w:val="ro-RO"/>
        </w:rPr>
        <w:t>Educației a lansat în dezbatere</w:t>
      </w:r>
      <w:bookmarkStart w:id="0" w:name="_GoBack"/>
      <w:bookmarkEnd w:id="0"/>
      <w:r w:rsidRPr="004C39FB">
        <w:rPr>
          <w:rFonts w:ascii="Times New Roman" w:hAnsi="Times New Roman" w:cs="Times New Roman"/>
          <w:b w:val="0"/>
          <w:lang w:val="ro-RO"/>
        </w:rPr>
        <w:t xml:space="preserve"> publică noul proiect al </w:t>
      </w:r>
      <w:r w:rsidRPr="004C39FB">
        <w:rPr>
          <w:rFonts w:ascii="Times New Roman" w:hAnsi="Times New Roman" w:cs="Times New Roman"/>
          <w:b w:val="0"/>
          <w:i/>
          <w:lang w:val="ro-RO"/>
        </w:rPr>
        <w:t>Statutului elevului</w:t>
      </w:r>
      <w:r w:rsidRPr="004C39FB">
        <w:rPr>
          <w:rFonts w:ascii="Times New Roman" w:hAnsi="Times New Roman" w:cs="Times New Roman"/>
          <w:b w:val="0"/>
          <w:lang w:val="ro-RO"/>
        </w:rPr>
        <w:t>, termenul de încheiere a acestei dezbateri fiind fixat pe 4 iulie, dată după care el va fi aprobat! Nimeni dintre actorii implicați în procesul public de învățământ nu are timp în această perioadă, destinată evaluărilor finale și examenelor naționale, să se aplece asupra acestui document important, a cărui posibilă „legiferare” va avea un impact dezastruos asupra învățământului românesc. Probabil că acest lucru constituie deja o strategie diabolică de a mima doar un exercițiu democratic și nu de a rezolva, în fond, o problemă stringentă a educației actuale: alterarea treptată a autorității profesorului în școală.</w:t>
      </w:r>
    </w:p>
    <w:p w:rsidR="0068008E" w:rsidRPr="004C39FB" w:rsidRDefault="0068008E" w:rsidP="0068008E">
      <w:pPr>
        <w:pStyle w:val="Heading1"/>
        <w:spacing w:before="0"/>
        <w:ind w:left="720" w:right="124" w:firstLine="715"/>
        <w:rPr>
          <w:rFonts w:ascii="Times New Roman" w:hAnsi="Times New Roman" w:cs="Times New Roman"/>
          <w:lang w:val="ro-RO"/>
        </w:rPr>
      </w:pPr>
    </w:p>
    <w:p w:rsidR="0068008E" w:rsidRPr="004C39FB" w:rsidRDefault="0068008E" w:rsidP="0068008E">
      <w:pPr>
        <w:pStyle w:val="Heading1"/>
        <w:spacing w:before="0"/>
        <w:ind w:right="124" w:firstLine="620"/>
        <w:rPr>
          <w:rFonts w:ascii="Times New Roman" w:hAnsi="Times New Roman" w:cs="Times New Roman"/>
          <w:lang w:val="ro-RO"/>
        </w:rPr>
      </w:pPr>
      <w:r w:rsidRPr="004C39FB">
        <w:rPr>
          <w:rFonts w:ascii="Times New Roman" w:hAnsi="Times New Roman" w:cs="Times New Roman"/>
          <w:lang w:val="ro-RO"/>
        </w:rPr>
        <w:t>CE ÎȘI DORESC ELEVII?</w:t>
      </w:r>
    </w:p>
    <w:p w:rsidR="0068008E" w:rsidRPr="004C39FB" w:rsidRDefault="0068008E" w:rsidP="0068008E">
      <w:pPr>
        <w:pStyle w:val="Heading1"/>
        <w:spacing w:before="0"/>
        <w:ind w:right="124" w:firstLine="620"/>
        <w:rPr>
          <w:rFonts w:ascii="Times New Roman" w:hAnsi="Times New Roman" w:cs="Times New Roman"/>
          <w:lang w:val="ro-RO"/>
        </w:rPr>
      </w:pPr>
    </w:p>
    <w:p w:rsidR="0068008E" w:rsidRPr="004C39FB" w:rsidRDefault="0068008E" w:rsidP="0068008E">
      <w:pPr>
        <w:pStyle w:val="Heading1"/>
        <w:spacing w:before="0"/>
        <w:ind w:left="720" w:right="124" w:firstLine="720"/>
        <w:rPr>
          <w:rFonts w:ascii="Times New Roman" w:hAnsi="Times New Roman" w:cs="Times New Roman"/>
          <w:b w:val="0"/>
          <w:lang w:val="ro-RO"/>
        </w:rPr>
      </w:pPr>
      <w:r w:rsidRPr="004C39FB">
        <w:rPr>
          <w:rFonts w:ascii="Times New Roman" w:hAnsi="Times New Roman" w:cs="Times New Roman"/>
          <w:b w:val="0"/>
          <w:lang w:val="ro-RO"/>
        </w:rPr>
        <w:t>Să fie respectați, fără să respecte la rândul lor; să-și ascundă în numele „dreptului la imagine” incompetența, mediocritatea și impostura; să fie consultați, deși nu au competența necesară de a oferi soluții la toate problemele; să poată „legal” să conteste și să sancționeze tot, înainte de a purta un dialog constructiv cu ceilalți actori implicați în educație; să impună și să conducă, nu să coopereze; să fie aleși în funcții chiar dacă profilul lor intelectual și moral este carențial; să se raporteze la profesor doar strict administrativ, ca la un „funcționar public”</w:t>
      </w:r>
      <w:r w:rsidR="00CB7F27" w:rsidRPr="004C39FB">
        <w:rPr>
          <w:rFonts w:ascii="Times New Roman" w:hAnsi="Times New Roman" w:cs="Times New Roman"/>
          <w:b w:val="0"/>
          <w:lang w:val="ro-RO"/>
        </w:rPr>
        <w:t xml:space="preserve"> </w:t>
      </w:r>
      <w:r w:rsidRPr="004C39FB">
        <w:rPr>
          <w:rFonts w:ascii="Times New Roman" w:hAnsi="Times New Roman" w:cs="Times New Roman"/>
          <w:b w:val="0"/>
          <w:lang w:val="ro-RO"/>
        </w:rPr>
        <w:t>fără nicio relaționare umană, nerecunoscându-i nicio autoritate profesională sau educativă.</w:t>
      </w:r>
    </w:p>
    <w:p w:rsidR="0068008E" w:rsidRPr="004C39FB" w:rsidRDefault="0068008E" w:rsidP="0068008E">
      <w:pPr>
        <w:pStyle w:val="Heading1"/>
        <w:spacing w:before="0"/>
        <w:ind w:left="720" w:right="124" w:firstLine="620"/>
        <w:rPr>
          <w:rFonts w:ascii="Times New Roman" w:hAnsi="Times New Roman" w:cs="Times New Roman"/>
          <w:b w:val="0"/>
          <w:lang w:val="ro-RO"/>
        </w:rPr>
      </w:pPr>
      <w:r w:rsidRPr="004C39FB">
        <w:rPr>
          <w:rFonts w:ascii="Times New Roman" w:hAnsi="Times New Roman" w:cs="Times New Roman"/>
          <w:b w:val="0"/>
          <w:lang w:val="ro-RO"/>
        </w:rPr>
        <w:t xml:space="preserve">Dacă ar fi să rezum acest </w:t>
      </w:r>
      <w:r w:rsidRPr="004C39FB">
        <w:rPr>
          <w:rFonts w:ascii="Times New Roman" w:hAnsi="Times New Roman" w:cs="Times New Roman"/>
          <w:b w:val="0"/>
          <w:i/>
          <w:lang w:val="ro-RO"/>
        </w:rPr>
        <w:t>Proiect de Statut al elevului</w:t>
      </w:r>
      <w:r w:rsidRPr="004C39FB">
        <w:rPr>
          <w:rFonts w:ascii="Times New Roman" w:hAnsi="Times New Roman" w:cs="Times New Roman"/>
          <w:b w:val="0"/>
          <w:lang w:val="ro-RO"/>
        </w:rPr>
        <w:t>, în spiritul său, nu în litera sa, aș sintetiza astfel ideile principale ce se desprind din textul și din subtextul lui:</w:t>
      </w:r>
    </w:p>
    <w:p w:rsidR="0068008E" w:rsidRPr="004C39FB" w:rsidRDefault="0068008E" w:rsidP="0068008E">
      <w:pPr>
        <w:pStyle w:val="Heading1"/>
        <w:numPr>
          <w:ilvl w:val="0"/>
          <w:numId w:val="1"/>
        </w:numPr>
        <w:spacing w:before="0"/>
        <w:ind w:right="124"/>
        <w:rPr>
          <w:rFonts w:ascii="Times New Roman" w:hAnsi="Times New Roman" w:cs="Times New Roman"/>
          <w:b w:val="0"/>
          <w:lang w:val="ro-RO"/>
        </w:rPr>
      </w:pPr>
      <w:r w:rsidRPr="004C39FB">
        <w:rPr>
          <w:rFonts w:ascii="Times New Roman" w:hAnsi="Times New Roman" w:cs="Times New Roman"/>
          <w:lang w:val="ro-RO"/>
        </w:rPr>
        <w:t>eliminarea totală a omenescului din școală</w:t>
      </w:r>
      <w:r w:rsidRPr="004C39FB">
        <w:rPr>
          <w:rFonts w:ascii="Times New Roman" w:hAnsi="Times New Roman" w:cs="Times New Roman"/>
          <w:b w:val="0"/>
          <w:lang w:val="ro-RO"/>
        </w:rPr>
        <w:t>; instituirea de raporturi polițienești de urmărire și informare, între elevi și profesori, între elevi și reprezentanții lor aleși</w:t>
      </w:r>
    </w:p>
    <w:p w:rsidR="0068008E" w:rsidRPr="004C39FB" w:rsidRDefault="0068008E" w:rsidP="0068008E">
      <w:pPr>
        <w:pStyle w:val="Heading1"/>
        <w:numPr>
          <w:ilvl w:val="0"/>
          <w:numId w:val="1"/>
        </w:numPr>
        <w:spacing w:before="0"/>
        <w:ind w:right="124"/>
        <w:rPr>
          <w:rFonts w:ascii="Times New Roman" w:hAnsi="Times New Roman" w:cs="Times New Roman"/>
          <w:b w:val="0"/>
          <w:lang w:val="ro-RO"/>
        </w:rPr>
      </w:pPr>
      <w:r w:rsidRPr="004C39FB">
        <w:rPr>
          <w:rFonts w:ascii="Times New Roman" w:hAnsi="Times New Roman" w:cs="Times New Roman"/>
          <w:lang w:val="ro-RO"/>
        </w:rPr>
        <w:t>transformarea relației normale de parteneriat între profesor și elev într-un  raport conflictual</w:t>
      </w:r>
      <w:r w:rsidRPr="004C39FB">
        <w:rPr>
          <w:rFonts w:ascii="Times New Roman" w:hAnsi="Times New Roman" w:cs="Times New Roman"/>
          <w:b w:val="0"/>
          <w:lang w:val="ro-RO"/>
        </w:rPr>
        <w:t xml:space="preserve">, </w:t>
      </w:r>
      <w:r w:rsidRPr="004C39FB">
        <w:rPr>
          <w:rFonts w:ascii="Times New Roman" w:hAnsi="Times New Roman" w:cs="Times New Roman"/>
          <w:lang w:val="ro-RO"/>
        </w:rPr>
        <w:t>antagonic</w:t>
      </w:r>
      <w:r w:rsidRPr="004C39FB">
        <w:rPr>
          <w:rFonts w:ascii="Times New Roman" w:hAnsi="Times New Roman" w:cs="Times New Roman"/>
          <w:b w:val="0"/>
          <w:lang w:val="ro-RO"/>
        </w:rPr>
        <w:t xml:space="preserve"> ( ca și cum cele două categorii ar avea interese nu numai diferite, ci chiar opuse)</w:t>
      </w:r>
    </w:p>
    <w:p w:rsidR="0068008E" w:rsidRPr="004C39FB" w:rsidRDefault="0068008E" w:rsidP="0068008E">
      <w:pPr>
        <w:pStyle w:val="Heading1"/>
        <w:numPr>
          <w:ilvl w:val="0"/>
          <w:numId w:val="1"/>
        </w:numPr>
        <w:spacing w:before="0"/>
        <w:ind w:right="124"/>
        <w:rPr>
          <w:rFonts w:ascii="Times New Roman" w:hAnsi="Times New Roman" w:cs="Times New Roman"/>
          <w:lang w:val="ro-RO"/>
        </w:rPr>
      </w:pPr>
      <w:r w:rsidRPr="004C39FB">
        <w:rPr>
          <w:rFonts w:ascii="Times New Roman" w:hAnsi="Times New Roman" w:cs="Times New Roman"/>
          <w:lang w:val="ro-RO"/>
        </w:rPr>
        <w:t>uzurparea și degradarea statutului și rolului profesorului</w:t>
      </w:r>
      <w:r w:rsidRPr="004C39FB">
        <w:rPr>
          <w:rFonts w:ascii="Times New Roman" w:hAnsi="Times New Roman" w:cs="Times New Roman"/>
          <w:b w:val="0"/>
          <w:lang w:val="ro-RO"/>
        </w:rPr>
        <w:t>; transformarea lui din „mentor”/„model” într-un simplu „funcționar” aflat în serviciul public, negându-i-se astfel orice autoritate, orice competență profesională și orice drept de implicare în procesul educativ, în promovarea, formarea și susținerea unor valori morale social dezirabile.</w:t>
      </w:r>
    </w:p>
    <w:p w:rsidR="00E3769D" w:rsidRPr="004C39FB" w:rsidRDefault="0068008E"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lang w:val="ro-RO"/>
        </w:rPr>
        <w:t>Câteva exemple din textul acestui proiect cred ca ar fi suficient de edificatoare. La o privire de ansa</w:t>
      </w:r>
      <w:r w:rsidR="00F66B0A" w:rsidRPr="004C39FB">
        <w:rPr>
          <w:rFonts w:ascii="Times New Roman" w:hAnsi="Times New Roman" w:cs="Times New Roman"/>
          <w:b w:val="0"/>
          <w:lang w:val="ro-RO"/>
        </w:rPr>
        <w:t>m</w:t>
      </w:r>
      <w:r w:rsidRPr="004C39FB">
        <w:rPr>
          <w:rFonts w:ascii="Times New Roman" w:hAnsi="Times New Roman" w:cs="Times New Roman"/>
          <w:b w:val="0"/>
          <w:lang w:val="ro-RO"/>
        </w:rPr>
        <w:t>blu asupra</w:t>
      </w:r>
      <w:r w:rsidR="00F66B0A" w:rsidRPr="004C39FB">
        <w:rPr>
          <w:rFonts w:ascii="Times New Roman" w:hAnsi="Times New Roman" w:cs="Times New Roman"/>
          <w:b w:val="0"/>
          <w:lang w:val="ro-RO"/>
        </w:rPr>
        <w:t xml:space="preserve"> structurării textului</w:t>
      </w:r>
      <w:r w:rsidRPr="004C39FB">
        <w:rPr>
          <w:rFonts w:ascii="Times New Roman" w:hAnsi="Times New Roman" w:cs="Times New Roman"/>
          <w:b w:val="0"/>
          <w:lang w:val="ro-RO"/>
        </w:rPr>
        <w:t xml:space="preserve"> se poate ușor observa obsesia elevilor de a-și legifera cât mai multe drepturi și cât mai puține obligații. Cap</w:t>
      </w:r>
      <w:r w:rsidR="00CC16E8" w:rsidRPr="004C39FB">
        <w:rPr>
          <w:rFonts w:ascii="Times New Roman" w:hAnsi="Times New Roman" w:cs="Times New Roman"/>
          <w:b w:val="0"/>
          <w:lang w:val="ro-RO"/>
        </w:rPr>
        <w:t>itolul „Drepturi” se întinde pe 7 pagini</w:t>
      </w:r>
      <w:r w:rsidRPr="004C39FB">
        <w:rPr>
          <w:rFonts w:ascii="Times New Roman" w:hAnsi="Times New Roman" w:cs="Times New Roman"/>
          <w:b w:val="0"/>
          <w:lang w:val="ro-RO"/>
        </w:rPr>
        <w:t xml:space="preserve">; capitolul „Îndatoriri” ocupă doar </w:t>
      </w:r>
      <w:r w:rsidR="00CC16E8" w:rsidRPr="004C39FB">
        <w:rPr>
          <w:rFonts w:ascii="Times New Roman" w:hAnsi="Times New Roman" w:cs="Times New Roman"/>
          <w:b w:val="0"/>
          <w:lang w:val="ro-RO"/>
        </w:rPr>
        <w:t xml:space="preserve">3 </w:t>
      </w:r>
      <w:r w:rsidRPr="004C39FB">
        <w:rPr>
          <w:rFonts w:ascii="Times New Roman" w:hAnsi="Times New Roman" w:cs="Times New Roman"/>
          <w:b w:val="0"/>
          <w:lang w:val="ro-RO"/>
        </w:rPr>
        <w:t>pagini</w:t>
      </w:r>
      <w:r w:rsidR="00CC16E8" w:rsidRPr="004C39FB">
        <w:rPr>
          <w:rFonts w:ascii="Times New Roman" w:hAnsi="Times New Roman" w:cs="Times New Roman"/>
          <w:b w:val="0"/>
          <w:lang w:val="ro-RO"/>
        </w:rPr>
        <w:t xml:space="preserve">. Preocuparea majoră o reprezintă însă reglementarea raporturilor ierarhice dintre elevii de rând și reprezentanții lor aleși, precum </w:t>
      </w:r>
      <w:r w:rsidR="00CC16E8" w:rsidRPr="004C39FB">
        <w:rPr>
          <w:rFonts w:ascii="Times New Roman" w:hAnsi="Times New Roman" w:cs="Times New Roman"/>
          <w:b w:val="0"/>
          <w:lang w:val="ro-RO"/>
        </w:rPr>
        <w:lastRenderedPageBreak/>
        <w:t>și drepturile dictatoriale ale aleșilor și privilegiile lor; aceste reglementări ocupă 10 pagini. Un reflex al modelului politic oferit de mai marii puterii este astfel transferat în școală: goana după funcții și privilegii nemeritate, dorința de putere, fără acoperire în calități pr</w:t>
      </w:r>
      <w:r w:rsidR="00C960E2" w:rsidRPr="004C39FB">
        <w:rPr>
          <w:rFonts w:ascii="Times New Roman" w:hAnsi="Times New Roman" w:cs="Times New Roman"/>
          <w:b w:val="0"/>
          <w:lang w:val="ro-RO"/>
        </w:rPr>
        <w:t>o</w:t>
      </w:r>
      <w:r w:rsidR="00CC16E8" w:rsidRPr="004C39FB">
        <w:rPr>
          <w:rFonts w:ascii="Times New Roman" w:hAnsi="Times New Roman" w:cs="Times New Roman"/>
          <w:b w:val="0"/>
          <w:lang w:val="ro-RO"/>
        </w:rPr>
        <w:t>fesionale, intelectuale sau umane.</w:t>
      </w:r>
    </w:p>
    <w:p w:rsidR="00651FAD" w:rsidRPr="004C39FB" w:rsidRDefault="00E3769D"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i/>
          <w:lang w:val="ro-RO"/>
        </w:rPr>
        <w:t>Articolul 1</w:t>
      </w:r>
      <w:r w:rsidRPr="004C39FB">
        <w:rPr>
          <w:rFonts w:ascii="Times New Roman" w:hAnsi="Times New Roman" w:cs="Times New Roman"/>
          <w:b w:val="0"/>
          <w:lang w:val="ro-RO"/>
        </w:rPr>
        <w:t xml:space="preserve"> din acest proiect stipulează în felul următor:</w:t>
      </w:r>
      <w:r w:rsidR="00651FAD" w:rsidRPr="004C39FB">
        <w:rPr>
          <w:rFonts w:ascii="Times New Roman" w:hAnsi="Times New Roman" w:cs="Times New Roman"/>
          <w:b w:val="0"/>
          <w:lang w:val="ro-RO"/>
        </w:rPr>
        <w:t xml:space="preserve"> „Regulamentele școlare se elaborează în baza prezentului</w:t>
      </w:r>
      <w:r w:rsidR="00651FAD" w:rsidRPr="004C39FB">
        <w:rPr>
          <w:rFonts w:ascii="Times New Roman" w:hAnsi="Times New Roman" w:cs="Times New Roman"/>
          <w:b w:val="0"/>
          <w:spacing w:val="-11"/>
          <w:lang w:val="ro-RO"/>
        </w:rPr>
        <w:t xml:space="preserve"> </w:t>
      </w:r>
      <w:r w:rsidR="00651FAD" w:rsidRPr="004C39FB">
        <w:rPr>
          <w:rFonts w:ascii="Times New Roman" w:hAnsi="Times New Roman" w:cs="Times New Roman"/>
          <w:b w:val="0"/>
          <w:lang w:val="ro-RO"/>
        </w:rPr>
        <w:t>statut.</w:t>
      </w:r>
      <w:r w:rsidR="00C960E2" w:rsidRPr="004C39FB">
        <w:rPr>
          <w:rFonts w:ascii="Times New Roman" w:hAnsi="Times New Roman" w:cs="Times New Roman"/>
          <w:b w:val="0"/>
          <w:lang w:val="ro-RO"/>
        </w:rPr>
        <w:t>”</w:t>
      </w:r>
      <w:r w:rsidR="00651FAD" w:rsidRPr="004C39FB">
        <w:rPr>
          <w:rFonts w:ascii="Times New Roman" w:hAnsi="Times New Roman" w:cs="Times New Roman"/>
          <w:b w:val="0"/>
          <w:lang w:val="ro-RO"/>
        </w:rPr>
        <w:t xml:space="preserve"> În traducere liberă, asta înseamnă că regulamentele școlare elaborate trebuie să ia în considerare p</w:t>
      </w:r>
      <w:r w:rsidR="00CB7F27" w:rsidRPr="004C39FB">
        <w:rPr>
          <w:rFonts w:ascii="Times New Roman" w:hAnsi="Times New Roman" w:cs="Times New Roman"/>
          <w:b w:val="0"/>
          <w:lang w:val="ro-RO"/>
        </w:rPr>
        <w:t>ri</w:t>
      </w:r>
      <w:r w:rsidR="00651FAD" w:rsidRPr="004C39FB">
        <w:rPr>
          <w:rFonts w:ascii="Times New Roman" w:hAnsi="Times New Roman" w:cs="Times New Roman"/>
          <w:b w:val="0"/>
          <w:lang w:val="ro-RO"/>
        </w:rPr>
        <w:t>oritar acest statut, nu Legea învățământului, nici ROFUIP-UL; că acest statut este superior c</w:t>
      </w:r>
      <w:r w:rsidR="00CB7F27" w:rsidRPr="004C39FB">
        <w:rPr>
          <w:rFonts w:ascii="Times New Roman" w:hAnsi="Times New Roman" w:cs="Times New Roman"/>
          <w:b w:val="0"/>
          <w:lang w:val="ro-RO"/>
        </w:rPr>
        <w:t>elorlalte documente normative (</w:t>
      </w:r>
      <w:r w:rsidR="00651FAD" w:rsidRPr="004C39FB">
        <w:rPr>
          <w:rFonts w:ascii="Times New Roman" w:hAnsi="Times New Roman" w:cs="Times New Roman"/>
          <w:b w:val="0"/>
          <w:lang w:val="ro-RO"/>
        </w:rPr>
        <w:t>cu care pe alocuri chiar intră în contradicție!). Suprem orgoliu și gravă eroare de poziționare!</w:t>
      </w:r>
    </w:p>
    <w:p w:rsidR="0068008E" w:rsidRPr="004C39FB" w:rsidRDefault="00651FAD"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lang w:val="ro-RO"/>
        </w:rPr>
        <w:t>Ultimul articol</w:t>
      </w:r>
      <w:r w:rsidR="00D53BF8" w:rsidRPr="004C39FB">
        <w:rPr>
          <w:rFonts w:ascii="Times New Roman" w:hAnsi="Times New Roman" w:cs="Times New Roman"/>
          <w:b w:val="0"/>
          <w:lang w:val="ro-RO"/>
        </w:rPr>
        <w:t xml:space="preserve">, </w:t>
      </w:r>
      <w:r w:rsidR="00F66B0A" w:rsidRPr="004C39FB">
        <w:rPr>
          <w:rFonts w:ascii="Times New Roman" w:hAnsi="Times New Roman" w:cs="Times New Roman"/>
          <w:b w:val="0"/>
          <w:i/>
          <w:lang w:val="ro-RO"/>
        </w:rPr>
        <w:t>A</w:t>
      </w:r>
      <w:r w:rsidR="00D53BF8" w:rsidRPr="004C39FB">
        <w:rPr>
          <w:rFonts w:ascii="Times New Roman" w:hAnsi="Times New Roman" w:cs="Times New Roman"/>
          <w:b w:val="0"/>
          <w:i/>
          <w:lang w:val="ro-RO"/>
        </w:rPr>
        <w:t>rticolul 42</w:t>
      </w:r>
      <w:r w:rsidR="00D53BF8" w:rsidRPr="004C39FB">
        <w:rPr>
          <w:rFonts w:ascii="Times New Roman" w:hAnsi="Times New Roman" w:cs="Times New Roman"/>
          <w:b w:val="0"/>
          <w:lang w:val="ro-RO"/>
        </w:rPr>
        <w:t>,</w:t>
      </w:r>
      <w:r w:rsidRPr="004C39FB">
        <w:rPr>
          <w:rFonts w:ascii="Times New Roman" w:hAnsi="Times New Roman" w:cs="Times New Roman"/>
          <w:b w:val="0"/>
          <w:lang w:val="ro-RO"/>
        </w:rPr>
        <w:t xml:space="preserve"> este însă cel mai grav</w:t>
      </w:r>
      <w:r w:rsidR="00D53BF8" w:rsidRPr="004C39FB">
        <w:rPr>
          <w:rFonts w:ascii="Times New Roman" w:hAnsi="Times New Roman" w:cs="Times New Roman"/>
          <w:b w:val="0"/>
          <w:lang w:val="ro-RO"/>
        </w:rPr>
        <w:t>: „Orice reglementare în domeniu legal prevăzută într-un act normativ inferior sau egal, aflată în contradicţie cu prezentul statut, este abrogată de drept.”</w:t>
      </w:r>
      <w:r w:rsidR="004C39FB">
        <w:rPr>
          <w:rFonts w:ascii="Times New Roman" w:hAnsi="Times New Roman" w:cs="Times New Roman"/>
          <w:b w:val="0"/>
          <w:lang w:val="ro-RO"/>
        </w:rPr>
        <w:t xml:space="preserve"> </w:t>
      </w:r>
      <w:r w:rsidR="00D53BF8" w:rsidRPr="004C39FB">
        <w:rPr>
          <w:rFonts w:ascii="Times New Roman" w:hAnsi="Times New Roman" w:cs="Times New Roman"/>
          <w:b w:val="0"/>
          <w:lang w:val="ro-RO"/>
        </w:rPr>
        <w:t xml:space="preserve">Adică, dacă se consideră în </w:t>
      </w:r>
      <w:r w:rsidR="00F66B0A" w:rsidRPr="004C39FB">
        <w:rPr>
          <w:rFonts w:ascii="Times New Roman" w:hAnsi="Times New Roman" w:cs="Times New Roman"/>
          <w:b w:val="0"/>
          <w:lang w:val="ro-RO"/>
        </w:rPr>
        <w:t>A</w:t>
      </w:r>
      <w:r w:rsidR="00D53BF8" w:rsidRPr="004C39FB">
        <w:rPr>
          <w:rFonts w:ascii="Times New Roman" w:hAnsi="Times New Roman" w:cs="Times New Roman"/>
          <w:b w:val="0"/>
          <w:lang w:val="ro-RO"/>
        </w:rPr>
        <w:t>rticolul 1 că acest statut „bate tot”</w:t>
      </w:r>
      <w:r w:rsidR="00F66B0A" w:rsidRPr="004C39FB">
        <w:rPr>
          <w:rFonts w:ascii="Times New Roman" w:hAnsi="Times New Roman" w:cs="Times New Roman"/>
          <w:b w:val="0"/>
          <w:lang w:val="ro-RO"/>
        </w:rPr>
        <w:t>, că</w:t>
      </w:r>
      <w:r w:rsidR="00D53BF8" w:rsidRPr="004C39FB">
        <w:rPr>
          <w:rFonts w:ascii="Times New Roman" w:hAnsi="Times New Roman" w:cs="Times New Roman"/>
          <w:b w:val="0"/>
          <w:lang w:val="ro-RO"/>
        </w:rPr>
        <w:t xml:space="preserve"> e unicul reper pentru celelalte acte normative, înseamnă că toate celelalte sunt inferioare și deci se abrogă! Această prevedere este profund ilegală. Statutul elevului nu este, după aprobare ca document legal, superior legislației în vigoare (LEN nr.1/2011, ROFUIP 2015, Legea protecției copilului nr. 272/2004 republicată în 2013.  etc). Statutul elevului trebuie să pornească de la legile în vigoare și să  se subordoneze acestora</w:t>
      </w:r>
      <w:r w:rsidR="00F66B0A" w:rsidRPr="004C39FB">
        <w:rPr>
          <w:rFonts w:ascii="Times New Roman" w:hAnsi="Times New Roman" w:cs="Times New Roman"/>
          <w:b w:val="0"/>
          <w:lang w:val="ro-RO"/>
        </w:rPr>
        <w:t>, nu invers</w:t>
      </w:r>
      <w:r w:rsidR="00D53BF8" w:rsidRPr="004C39FB">
        <w:rPr>
          <w:rFonts w:ascii="Times New Roman" w:hAnsi="Times New Roman" w:cs="Times New Roman"/>
          <w:b w:val="0"/>
          <w:lang w:val="ro-RO"/>
        </w:rPr>
        <w:t>.</w:t>
      </w:r>
      <w:r w:rsidR="00D53BF8" w:rsidRPr="004C39FB">
        <w:rPr>
          <w:rFonts w:ascii="Times New Roman" w:hAnsi="Times New Roman" w:cs="Times New Roman"/>
          <w:lang w:val="ro-RO"/>
        </w:rPr>
        <w:t xml:space="preserve">  </w:t>
      </w:r>
    </w:p>
    <w:p w:rsidR="00944F4C" w:rsidRPr="004C39FB" w:rsidRDefault="00944F4C"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i/>
          <w:lang w:val="ro-RO"/>
        </w:rPr>
        <w:t>Articolul 8/f</w:t>
      </w:r>
      <w:r w:rsidRPr="004C39FB">
        <w:rPr>
          <w:rFonts w:ascii="Times New Roman" w:hAnsi="Times New Roman" w:cs="Times New Roman"/>
          <w:b w:val="0"/>
          <w:lang w:val="ro-RO"/>
        </w:rPr>
        <w:t xml:space="preserve"> stipulează dreptul elevilor de a publica diverse materiale:</w:t>
      </w:r>
      <w:r w:rsidR="00F66B0A" w:rsidRPr="004C39FB">
        <w:rPr>
          <w:rFonts w:ascii="Times New Roman" w:hAnsi="Times New Roman" w:cs="Times New Roman"/>
          <w:b w:val="0"/>
          <w:lang w:val="ro-RO"/>
        </w:rPr>
        <w:t xml:space="preserve"> </w:t>
      </w:r>
      <w:r w:rsidRPr="004C39FB">
        <w:rPr>
          <w:rFonts w:ascii="Times New Roman" w:hAnsi="Times New Roman" w:cs="Times New Roman"/>
          <w:b w:val="0"/>
          <w:lang w:val="ro-RO"/>
        </w:rPr>
        <w:t>„reviste, ziare, broșuri și alte materiale informative, precum și de a le distribui elevilor din unitat</w:t>
      </w:r>
      <w:r w:rsidR="00F66B0A" w:rsidRPr="004C39FB">
        <w:rPr>
          <w:rFonts w:ascii="Times New Roman" w:hAnsi="Times New Roman" w:cs="Times New Roman"/>
          <w:b w:val="0"/>
          <w:lang w:val="ro-RO"/>
        </w:rPr>
        <w:t>ea de învăţământ</w:t>
      </w:r>
      <w:r w:rsidR="00AA0D4D" w:rsidRPr="004C39FB">
        <w:rPr>
          <w:rFonts w:ascii="Times New Roman" w:hAnsi="Times New Roman" w:cs="Times New Roman"/>
          <w:b w:val="0"/>
          <w:lang w:val="ro-RO"/>
        </w:rPr>
        <w:t>”</w:t>
      </w:r>
      <w:r w:rsidR="00F66B0A" w:rsidRPr="004C39FB">
        <w:rPr>
          <w:rFonts w:ascii="Times New Roman" w:hAnsi="Times New Roman" w:cs="Times New Roman"/>
          <w:b w:val="0"/>
          <w:lang w:val="ro-RO"/>
        </w:rPr>
        <w:t>. Deși interzice</w:t>
      </w:r>
      <w:r w:rsidR="00AA0D4D" w:rsidRPr="004C39FB">
        <w:rPr>
          <w:rFonts w:ascii="Times New Roman" w:hAnsi="Times New Roman" w:cs="Times New Roman"/>
          <w:b w:val="0"/>
          <w:lang w:val="ro-RO"/>
        </w:rPr>
        <w:t xml:space="preserve"> materialele </w:t>
      </w:r>
      <w:r w:rsidRPr="004C39FB">
        <w:rPr>
          <w:rFonts w:ascii="Times New Roman" w:hAnsi="Times New Roman" w:cs="Times New Roman"/>
          <w:b w:val="0"/>
          <w:lang w:val="ro-RO"/>
        </w:rPr>
        <w:t>care aduc</w:t>
      </w:r>
      <w:r w:rsidR="00AA0D4D" w:rsidRPr="004C39FB">
        <w:rPr>
          <w:rFonts w:ascii="Times New Roman" w:hAnsi="Times New Roman" w:cs="Times New Roman"/>
          <w:b w:val="0"/>
          <w:lang w:val="ro-RO"/>
        </w:rPr>
        <w:t xml:space="preserve"> atingere securității naționale</w:t>
      </w:r>
      <w:r w:rsidR="001E6DCD" w:rsidRPr="004C39FB">
        <w:rPr>
          <w:rFonts w:ascii="Times New Roman" w:hAnsi="Times New Roman" w:cs="Times New Roman"/>
          <w:b w:val="0"/>
          <w:lang w:val="ro-RO"/>
        </w:rPr>
        <w:t xml:space="preserve"> </w:t>
      </w:r>
      <w:r w:rsidR="00AA0D4D" w:rsidRPr="004C39FB">
        <w:rPr>
          <w:rFonts w:ascii="Times New Roman" w:hAnsi="Times New Roman" w:cs="Times New Roman"/>
          <w:b w:val="0"/>
          <w:lang w:val="ro-RO"/>
        </w:rPr>
        <w:t>sau</w:t>
      </w:r>
      <w:r w:rsidRPr="004C39FB">
        <w:rPr>
          <w:rFonts w:ascii="Times New Roman" w:hAnsi="Times New Roman" w:cs="Times New Roman"/>
          <w:b w:val="0"/>
          <w:lang w:val="ro-RO"/>
        </w:rPr>
        <w:t xml:space="preserve"> constituie atacuri xenofobe, d</w:t>
      </w:r>
      <w:r w:rsidR="00AA0D4D" w:rsidRPr="004C39FB">
        <w:rPr>
          <w:rFonts w:ascii="Times New Roman" w:hAnsi="Times New Roman" w:cs="Times New Roman"/>
          <w:b w:val="0"/>
          <w:lang w:val="ro-RO"/>
        </w:rPr>
        <w:t>enigratoare sau discriminatorii, nu prevede interzicerea propagandei politice. E</w:t>
      </w:r>
      <w:r w:rsidRPr="004C39FB">
        <w:rPr>
          <w:rFonts w:ascii="Times New Roman" w:hAnsi="Times New Roman" w:cs="Times New Roman"/>
          <w:b w:val="0"/>
          <w:lang w:val="ro-RO"/>
        </w:rPr>
        <w:t>vident</w:t>
      </w:r>
      <w:r w:rsidR="00D53BF8" w:rsidRPr="004C39FB">
        <w:rPr>
          <w:rFonts w:ascii="Times New Roman" w:hAnsi="Times New Roman" w:cs="Times New Roman"/>
          <w:b w:val="0"/>
          <w:lang w:val="ro-RO"/>
        </w:rPr>
        <w:t>,</w:t>
      </w:r>
      <w:r w:rsidRPr="004C39FB">
        <w:rPr>
          <w:rFonts w:ascii="Times New Roman" w:hAnsi="Times New Roman" w:cs="Times New Roman"/>
          <w:b w:val="0"/>
          <w:lang w:val="ro-RO"/>
        </w:rPr>
        <w:t xml:space="preserve"> Co</w:t>
      </w:r>
      <w:r w:rsidR="00D53BF8" w:rsidRPr="004C39FB">
        <w:rPr>
          <w:rFonts w:ascii="Times New Roman" w:hAnsi="Times New Roman" w:cs="Times New Roman"/>
          <w:b w:val="0"/>
          <w:lang w:val="ro-RO"/>
        </w:rPr>
        <w:t>n</w:t>
      </w:r>
      <w:r w:rsidRPr="004C39FB">
        <w:rPr>
          <w:rFonts w:ascii="Times New Roman" w:hAnsi="Times New Roman" w:cs="Times New Roman"/>
          <w:b w:val="0"/>
          <w:lang w:val="ro-RO"/>
        </w:rPr>
        <w:t>siliul de administrație al școlii nu are niciu</w:t>
      </w:r>
      <w:r w:rsidR="00D53BF8" w:rsidRPr="004C39FB">
        <w:rPr>
          <w:rFonts w:ascii="Times New Roman" w:hAnsi="Times New Roman" w:cs="Times New Roman"/>
          <w:b w:val="0"/>
          <w:lang w:val="ro-RO"/>
        </w:rPr>
        <w:t>n</w:t>
      </w:r>
      <w:r w:rsidRPr="004C39FB">
        <w:rPr>
          <w:rFonts w:ascii="Times New Roman" w:hAnsi="Times New Roman" w:cs="Times New Roman"/>
          <w:b w:val="0"/>
          <w:lang w:val="ro-RO"/>
        </w:rPr>
        <w:t xml:space="preserve"> cuvânt de spus ; nu trebuie să își dea avizul, nu trebuie nici măca</w:t>
      </w:r>
      <w:r w:rsidR="001E6DCD" w:rsidRPr="004C39FB">
        <w:rPr>
          <w:rFonts w:ascii="Times New Roman" w:hAnsi="Times New Roman" w:cs="Times New Roman"/>
          <w:b w:val="0"/>
          <w:lang w:val="ro-RO"/>
        </w:rPr>
        <w:t>r</w:t>
      </w:r>
      <w:r w:rsidRPr="004C39FB">
        <w:rPr>
          <w:rFonts w:ascii="Times New Roman" w:hAnsi="Times New Roman" w:cs="Times New Roman"/>
          <w:b w:val="0"/>
          <w:lang w:val="ro-RO"/>
        </w:rPr>
        <w:t xml:space="preserve"> informat</w:t>
      </w:r>
      <w:r w:rsidR="00D53BF8" w:rsidRPr="004C39FB">
        <w:rPr>
          <w:rFonts w:ascii="Times New Roman" w:hAnsi="Times New Roman" w:cs="Times New Roman"/>
          <w:b w:val="0"/>
          <w:lang w:val="ro-RO"/>
        </w:rPr>
        <w:t>.</w:t>
      </w:r>
    </w:p>
    <w:p w:rsidR="0068008E" w:rsidRPr="004C39FB" w:rsidRDefault="0068008E"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i/>
          <w:lang w:val="ro-RO"/>
        </w:rPr>
        <w:t>Articolul 12/d</w:t>
      </w:r>
      <w:r w:rsidRPr="004C39FB">
        <w:rPr>
          <w:rFonts w:ascii="Times New Roman" w:hAnsi="Times New Roman" w:cs="Times New Roman"/>
          <w:b w:val="0"/>
          <w:lang w:val="ro-RO"/>
        </w:rPr>
        <w:t>, din Capitolul III -</w:t>
      </w:r>
      <w:r w:rsidR="00D53BF8" w:rsidRPr="004C39FB">
        <w:rPr>
          <w:rFonts w:ascii="Times New Roman" w:hAnsi="Times New Roman" w:cs="Times New Roman"/>
          <w:b w:val="0"/>
          <w:i/>
          <w:lang w:val="ro-RO"/>
        </w:rPr>
        <w:t>Î</w:t>
      </w:r>
      <w:r w:rsidRPr="004C39FB">
        <w:rPr>
          <w:rFonts w:ascii="Times New Roman" w:hAnsi="Times New Roman" w:cs="Times New Roman"/>
          <w:b w:val="0"/>
          <w:i/>
          <w:lang w:val="ro-RO"/>
        </w:rPr>
        <w:t xml:space="preserve">ndatoriri </w:t>
      </w:r>
      <w:r w:rsidRPr="004C39FB">
        <w:rPr>
          <w:rFonts w:ascii="Times New Roman" w:hAnsi="Times New Roman" w:cs="Times New Roman"/>
          <w:b w:val="0"/>
          <w:lang w:val="ro-RO"/>
        </w:rPr>
        <w:t>stipulează că elevii au datoria</w:t>
      </w:r>
      <w:r w:rsidR="00AA0D4D" w:rsidRPr="004C39FB">
        <w:rPr>
          <w:rFonts w:ascii="Times New Roman" w:hAnsi="Times New Roman" w:cs="Times New Roman"/>
          <w:b w:val="0"/>
          <w:lang w:val="ro-RO"/>
        </w:rPr>
        <w:t xml:space="preserve"> de a</w:t>
      </w:r>
      <w:r w:rsidRPr="004C39FB">
        <w:rPr>
          <w:rFonts w:ascii="Times New Roman" w:hAnsi="Times New Roman" w:cs="Times New Roman"/>
          <w:b w:val="0"/>
          <w:lang w:val="ro-RO"/>
        </w:rPr>
        <w:t xml:space="preserve"> </w:t>
      </w:r>
      <w:r w:rsidR="00AA0D4D" w:rsidRPr="004C39FB">
        <w:rPr>
          <w:rFonts w:ascii="Times New Roman" w:hAnsi="Times New Roman" w:cs="Times New Roman"/>
          <w:b w:val="0"/>
          <w:lang w:val="ro-RO"/>
        </w:rPr>
        <w:t xml:space="preserve">informa reprezentanții lor aleși </w:t>
      </w:r>
      <w:r w:rsidRPr="004C39FB">
        <w:rPr>
          <w:rFonts w:ascii="Times New Roman" w:hAnsi="Times New Roman" w:cs="Times New Roman"/>
          <w:b w:val="0"/>
          <w:lang w:val="ro-RO"/>
        </w:rPr>
        <w:t xml:space="preserve"> </w:t>
      </w:r>
      <w:r w:rsidR="00AA0D4D" w:rsidRPr="004C39FB">
        <w:rPr>
          <w:rFonts w:ascii="Times New Roman" w:hAnsi="Times New Roman" w:cs="Times New Roman"/>
          <w:b w:val="0"/>
          <w:lang w:val="ro-RO"/>
        </w:rPr>
        <w:t>despre „</w:t>
      </w:r>
      <w:r w:rsidRPr="004C39FB">
        <w:rPr>
          <w:rFonts w:ascii="Times New Roman" w:hAnsi="Times New Roman" w:cs="Times New Roman"/>
          <w:b w:val="0"/>
          <w:lang w:val="ro-RO"/>
        </w:rPr>
        <w:t>diferitele probleme întâmpinate în procesul educațional sau în relația cu unitatea de învăţământ preuniversitar</w:t>
      </w:r>
      <w:r w:rsidR="00AA0D4D" w:rsidRPr="004C39FB">
        <w:rPr>
          <w:rFonts w:ascii="Times New Roman" w:hAnsi="Times New Roman" w:cs="Times New Roman"/>
          <w:b w:val="0"/>
          <w:lang w:val="ro-RO"/>
        </w:rPr>
        <w:t>”</w:t>
      </w:r>
      <w:r w:rsidRPr="004C39FB">
        <w:rPr>
          <w:rFonts w:ascii="Times New Roman" w:hAnsi="Times New Roman" w:cs="Times New Roman"/>
          <w:b w:val="0"/>
          <w:lang w:val="ro-RO"/>
        </w:rPr>
        <w:t xml:space="preserve">. Această prevedere este abuzivă și dictatorială față de elevi. Informarea reprezentanților elevilor este aici considerată o îndatorire, </w:t>
      </w:r>
      <w:r w:rsidRPr="004C39FB">
        <w:rPr>
          <w:rFonts w:ascii="Times New Roman" w:hAnsi="Times New Roman" w:cs="Times New Roman"/>
          <w:b w:val="0"/>
          <w:i/>
          <w:lang w:val="ro-RO"/>
        </w:rPr>
        <w:t>o obligație</w:t>
      </w:r>
      <w:r w:rsidRPr="004C39FB">
        <w:rPr>
          <w:rFonts w:ascii="Times New Roman" w:hAnsi="Times New Roman" w:cs="Times New Roman"/>
          <w:b w:val="0"/>
          <w:lang w:val="ro-RO"/>
        </w:rPr>
        <w:t>, nu un drept. Această prevedere e total  lipsită de orice fundament moral-educativ; categoria de „informator”nu intră între valorile câștigate de democrație.</w:t>
      </w:r>
    </w:p>
    <w:p w:rsidR="0068008E" w:rsidRPr="004C39FB" w:rsidRDefault="0068008E"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i/>
          <w:lang w:val="ro-RO"/>
        </w:rPr>
        <w:t>Articolul 14/2</w:t>
      </w:r>
      <w:r w:rsidR="00AA0D4D" w:rsidRPr="004C39FB">
        <w:rPr>
          <w:rFonts w:ascii="Times New Roman" w:hAnsi="Times New Roman" w:cs="Times New Roman"/>
          <w:b w:val="0"/>
          <w:lang w:val="ro-RO"/>
        </w:rPr>
        <w:t>,</w:t>
      </w:r>
      <w:r w:rsidRPr="004C39FB">
        <w:rPr>
          <w:rFonts w:ascii="Times New Roman" w:hAnsi="Times New Roman" w:cs="Times New Roman"/>
          <w:b w:val="0"/>
          <w:lang w:val="ro-RO"/>
        </w:rPr>
        <w:t xml:space="preserve"> la sancțiuni</w:t>
      </w:r>
      <w:r w:rsidR="00AA0D4D" w:rsidRPr="004C39FB">
        <w:rPr>
          <w:rFonts w:ascii="Times New Roman" w:hAnsi="Times New Roman" w:cs="Times New Roman"/>
          <w:b w:val="0"/>
          <w:lang w:val="ro-RO"/>
        </w:rPr>
        <w:t>,</w:t>
      </w:r>
      <w:r w:rsidRPr="004C39FB">
        <w:rPr>
          <w:rFonts w:ascii="Times New Roman" w:hAnsi="Times New Roman" w:cs="Times New Roman"/>
          <w:b w:val="0"/>
          <w:lang w:val="ro-RO"/>
        </w:rPr>
        <w:t xml:space="preserve"> prevede</w:t>
      </w:r>
      <w:r w:rsidR="00AA0D4D" w:rsidRPr="004C39FB">
        <w:rPr>
          <w:rFonts w:ascii="Times New Roman" w:hAnsi="Times New Roman" w:cs="Times New Roman"/>
          <w:b w:val="0"/>
          <w:lang w:val="ro-RO"/>
        </w:rPr>
        <w:t xml:space="preserve"> faptul că elevii  pot fi sancționați pentru faptele lor doar dacă acestea de petrec în „</w:t>
      </w:r>
      <w:r w:rsidRPr="004C39FB">
        <w:rPr>
          <w:rFonts w:ascii="Times New Roman" w:hAnsi="Times New Roman" w:cs="Times New Roman"/>
          <w:b w:val="0"/>
          <w:lang w:val="ro-RO"/>
        </w:rPr>
        <w:t>incinta unității de învățământ”. Cu alte cuvinte, în oric</w:t>
      </w:r>
      <w:r w:rsidR="00CB7F27" w:rsidRPr="004C39FB">
        <w:rPr>
          <w:rFonts w:ascii="Times New Roman" w:hAnsi="Times New Roman" w:cs="Times New Roman"/>
          <w:b w:val="0"/>
          <w:lang w:val="ro-RO"/>
        </w:rPr>
        <w:t>e activitate extracurriculară (</w:t>
      </w:r>
      <w:r w:rsidRPr="004C39FB">
        <w:rPr>
          <w:rFonts w:ascii="Times New Roman" w:hAnsi="Times New Roman" w:cs="Times New Roman"/>
          <w:b w:val="0"/>
          <w:lang w:val="ro-RO"/>
        </w:rPr>
        <w:t>excursii, tabere, vizite, schimburi de experien</w:t>
      </w:r>
      <w:r w:rsidR="00C960E2" w:rsidRPr="004C39FB">
        <w:rPr>
          <w:rFonts w:ascii="Times New Roman" w:hAnsi="Times New Roman" w:cs="Times New Roman"/>
          <w:b w:val="0"/>
          <w:lang w:val="ro-RO"/>
        </w:rPr>
        <w:t>ț</w:t>
      </w:r>
      <w:r w:rsidRPr="004C39FB">
        <w:rPr>
          <w:rFonts w:ascii="Times New Roman" w:hAnsi="Times New Roman" w:cs="Times New Roman"/>
          <w:b w:val="0"/>
          <w:lang w:val="ro-RO"/>
        </w:rPr>
        <w:t>ă e</w:t>
      </w:r>
      <w:r w:rsidR="00944F4C" w:rsidRPr="004C39FB">
        <w:rPr>
          <w:rFonts w:ascii="Times New Roman" w:hAnsi="Times New Roman" w:cs="Times New Roman"/>
          <w:b w:val="0"/>
          <w:lang w:val="ro-RO"/>
        </w:rPr>
        <w:t>t</w:t>
      </w:r>
      <w:r w:rsidRPr="004C39FB">
        <w:rPr>
          <w:rFonts w:ascii="Times New Roman" w:hAnsi="Times New Roman" w:cs="Times New Roman"/>
          <w:b w:val="0"/>
          <w:lang w:val="ro-RO"/>
        </w:rPr>
        <w:t>c</w:t>
      </w:r>
      <w:r w:rsidR="00944F4C" w:rsidRPr="004C39FB">
        <w:rPr>
          <w:rFonts w:ascii="Times New Roman" w:hAnsi="Times New Roman" w:cs="Times New Roman"/>
          <w:b w:val="0"/>
          <w:lang w:val="ro-RO"/>
        </w:rPr>
        <w:t>.,</w:t>
      </w:r>
      <w:r w:rsidRPr="004C39FB">
        <w:rPr>
          <w:rFonts w:ascii="Times New Roman" w:hAnsi="Times New Roman" w:cs="Times New Roman"/>
          <w:b w:val="0"/>
          <w:lang w:val="ro-RO"/>
        </w:rPr>
        <w:t xml:space="preserve"> elevii pot să  </w:t>
      </w:r>
      <w:r w:rsidR="00D53BF8" w:rsidRPr="004C39FB">
        <w:rPr>
          <w:rFonts w:ascii="Times New Roman" w:hAnsi="Times New Roman" w:cs="Times New Roman"/>
          <w:b w:val="0"/>
          <w:lang w:val="ro-RO"/>
        </w:rPr>
        <w:t>î</w:t>
      </w:r>
      <w:r w:rsidRPr="004C39FB">
        <w:rPr>
          <w:rFonts w:ascii="Times New Roman" w:hAnsi="Times New Roman" w:cs="Times New Roman"/>
          <w:b w:val="0"/>
          <w:lang w:val="ro-RO"/>
        </w:rPr>
        <w:t xml:space="preserve">njure fără </w:t>
      </w:r>
      <w:r w:rsidR="00D53BF8" w:rsidRPr="004C39FB">
        <w:rPr>
          <w:rFonts w:ascii="Times New Roman" w:hAnsi="Times New Roman" w:cs="Times New Roman"/>
          <w:b w:val="0"/>
          <w:lang w:val="ro-RO"/>
        </w:rPr>
        <w:t>problem</w:t>
      </w:r>
      <w:r w:rsidR="00C960E2" w:rsidRPr="004C39FB">
        <w:rPr>
          <w:rFonts w:ascii="Times New Roman" w:hAnsi="Times New Roman" w:cs="Times New Roman"/>
          <w:b w:val="0"/>
          <w:lang w:val="ro-RO"/>
        </w:rPr>
        <w:t>e</w:t>
      </w:r>
      <w:r w:rsidR="00D53BF8" w:rsidRPr="004C39FB">
        <w:rPr>
          <w:rFonts w:ascii="Times New Roman" w:hAnsi="Times New Roman" w:cs="Times New Roman"/>
          <w:b w:val="0"/>
          <w:lang w:val="ro-RO"/>
        </w:rPr>
        <w:t>, pot să agreseze, să fumeze, să consume droguri etc</w:t>
      </w:r>
      <w:r w:rsidR="00944F4C" w:rsidRPr="004C39FB">
        <w:rPr>
          <w:rFonts w:ascii="Times New Roman" w:hAnsi="Times New Roman" w:cs="Times New Roman"/>
          <w:b w:val="0"/>
          <w:lang w:val="ro-RO"/>
        </w:rPr>
        <w:t>.</w:t>
      </w:r>
      <w:r w:rsidR="00D53BF8" w:rsidRPr="004C39FB">
        <w:rPr>
          <w:rFonts w:ascii="Times New Roman" w:hAnsi="Times New Roman" w:cs="Times New Roman"/>
          <w:b w:val="0"/>
          <w:lang w:val="ro-RO"/>
        </w:rPr>
        <w:t>)</w:t>
      </w:r>
    </w:p>
    <w:p w:rsidR="00D53BF8" w:rsidRPr="004C39FB" w:rsidRDefault="00D53BF8" w:rsidP="0068008E">
      <w:pPr>
        <w:pStyle w:val="Heading1"/>
        <w:spacing w:before="0"/>
        <w:ind w:left="460" w:right="124" w:firstLine="620"/>
        <w:rPr>
          <w:rFonts w:ascii="Times New Roman" w:hAnsi="Times New Roman" w:cs="Times New Roman"/>
          <w:b w:val="0"/>
          <w:lang w:val="ro-RO"/>
        </w:rPr>
      </w:pPr>
      <w:r w:rsidRPr="004C39FB">
        <w:rPr>
          <w:rFonts w:ascii="Times New Roman" w:hAnsi="Times New Roman" w:cs="Times New Roman"/>
          <w:b w:val="0"/>
          <w:lang w:val="ro-RO"/>
        </w:rPr>
        <w:t>Și exemplel</w:t>
      </w:r>
      <w:r w:rsidR="00526BAE" w:rsidRPr="004C39FB">
        <w:rPr>
          <w:rFonts w:ascii="Times New Roman" w:hAnsi="Times New Roman" w:cs="Times New Roman"/>
          <w:b w:val="0"/>
          <w:lang w:val="ro-RO"/>
        </w:rPr>
        <w:t>e</w:t>
      </w:r>
      <w:r w:rsidRPr="004C39FB">
        <w:rPr>
          <w:rFonts w:ascii="Times New Roman" w:hAnsi="Times New Roman" w:cs="Times New Roman"/>
          <w:b w:val="0"/>
          <w:lang w:val="ro-RO"/>
        </w:rPr>
        <w:t xml:space="preserve"> ar putea continua</w:t>
      </w:r>
      <w:r w:rsidR="00526BAE" w:rsidRPr="004C39FB">
        <w:rPr>
          <w:rFonts w:ascii="Times New Roman" w:hAnsi="Times New Roman" w:cs="Times New Roman"/>
          <w:b w:val="0"/>
          <w:lang w:val="ro-RO"/>
        </w:rPr>
        <w:t xml:space="preserve">, </w:t>
      </w:r>
      <w:r w:rsidRPr="004C39FB">
        <w:rPr>
          <w:rFonts w:ascii="Times New Roman" w:hAnsi="Times New Roman" w:cs="Times New Roman"/>
          <w:b w:val="0"/>
          <w:lang w:val="ro-RO"/>
        </w:rPr>
        <w:t xml:space="preserve">dar nu ar exprima nimic altceva decât </w:t>
      </w:r>
      <w:r w:rsidR="00526BAE" w:rsidRPr="004C39FB">
        <w:rPr>
          <w:rFonts w:ascii="Times New Roman" w:hAnsi="Times New Roman" w:cs="Times New Roman"/>
          <w:b w:val="0"/>
          <w:lang w:val="ro-RO"/>
        </w:rPr>
        <w:t xml:space="preserve">aceeași </w:t>
      </w:r>
      <w:r w:rsidRPr="004C39FB">
        <w:rPr>
          <w:rFonts w:ascii="Times New Roman" w:hAnsi="Times New Roman" w:cs="Times New Roman"/>
          <w:b w:val="0"/>
          <w:lang w:val="ro-RO"/>
        </w:rPr>
        <w:t xml:space="preserve">atitudine ostilă față de valorile </w:t>
      </w:r>
      <w:r w:rsidR="00526BAE" w:rsidRPr="004C39FB">
        <w:rPr>
          <w:rFonts w:ascii="Times New Roman" w:hAnsi="Times New Roman" w:cs="Times New Roman"/>
          <w:b w:val="0"/>
          <w:lang w:val="ro-RO"/>
        </w:rPr>
        <w:t>morale</w:t>
      </w:r>
      <w:r w:rsidRPr="004C39FB">
        <w:rPr>
          <w:rFonts w:ascii="Times New Roman" w:hAnsi="Times New Roman" w:cs="Times New Roman"/>
          <w:b w:val="0"/>
          <w:lang w:val="ro-RO"/>
        </w:rPr>
        <w:t xml:space="preserve">, față de autoritatea școlii și o </w:t>
      </w:r>
      <w:r w:rsidR="00526BAE" w:rsidRPr="004C39FB">
        <w:rPr>
          <w:rFonts w:ascii="Times New Roman" w:hAnsi="Times New Roman" w:cs="Times New Roman"/>
          <w:b w:val="0"/>
          <w:lang w:val="ro-RO"/>
        </w:rPr>
        <w:t xml:space="preserve">eronată </w:t>
      </w:r>
      <w:r w:rsidRPr="004C39FB">
        <w:rPr>
          <w:rFonts w:ascii="Times New Roman" w:hAnsi="Times New Roman" w:cs="Times New Roman"/>
          <w:b w:val="0"/>
          <w:lang w:val="ro-RO"/>
        </w:rPr>
        <w:t xml:space="preserve"> poziționare în ierarhia actorilor</w:t>
      </w:r>
      <w:r w:rsidR="00526BAE" w:rsidRPr="004C39FB">
        <w:rPr>
          <w:rFonts w:ascii="Times New Roman" w:hAnsi="Times New Roman" w:cs="Times New Roman"/>
          <w:b w:val="0"/>
          <w:lang w:val="ro-RO"/>
        </w:rPr>
        <w:t xml:space="preserve"> principali din sistemul educațional: profesori, elevi, părinți, </w:t>
      </w:r>
      <w:r w:rsidR="001E6DCD" w:rsidRPr="004C39FB">
        <w:rPr>
          <w:rFonts w:ascii="Times New Roman" w:hAnsi="Times New Roman" w:cs="Times New Roman"/>
          <w:b w:val="0"/>
          <w:lang w:val="ro-RO"/>
        </w:rPr>
        <w:t>comunitate</w:t>
      </w:r>
      <w:r w:rsidR="00526BAE" w:rsidRPr="004C39FB">
        <w:rPr>
          <w:rFonts w:ascii="Times New Roman" w:hAnsi="Times New Roman" w:cs="Times New Roman"/>
          <w:b w:val="0"/>
          <w:lang w:val="ro-RO"/>
        </w:rPr>
        <w:t xml:space="preserve"> local</w:t>
      </w:r>
      <w:r w:rsidR="001E6DCD" w:rsidRPr="004C39FB">
        <w:rPr>
          <w:rFonts w:ascii="Times New Roman" w:hAnsi="Times New Roman" w:cs="Times New Roman"/>
          <w:b w:val="0"/>
          <w:lang w:val="ro-RO"/>
        </w:rPr>
        <w:t>ă</w:t>
      </w:r>
      <w:r w:rsidR="00526BAE" w:rsidRPr="004C39FB">
        <w:rPr>
          <w:rFonts w:ascii="Times New Roman" w:hAnsi="Times New Roman" w:cs="Times New Roman"/>
          <w:b w:val="0"/>
          <w:lang w:val="ro-RO"/>
        </w:rPr>
        <w:t xml:space="preserve"> etc. A fi principalul beneficiar al educației publice nu înseamnă a „conduce” educația! </w:t>
      </w:r>
    </w:p>
    <w:p w:rsidR="0068008E" w:rsidRPr="004C39FB" w:rsidRDefault="0068008E" w:rsidP="00CB7F27">
      <w:pPr>
        <w:pStyle w:val="Heading1"/>
        <w:spacing w:before="0"/>
        <w:ind w:left="460" w:right="124" w:firstLine="620"/>
        <w:rPr>
          <w:rFonts w:ascii="Times New Roman" w:hAnsi="Times New Roman" w:cs="Times New Roman"/>
          <w:b w:val="0"/>
          <w:lang w:val="ro-RO"/>
        </w:rPr>
      </w:pPr>
    </w:p>
    <w:p w:rsidR="0068008E" w:rsidRPr="004C39FB" w:rsidRDefault="0068008E" w:rsidP="0068008E">
      <w:pPr>
        <w:pStyle w:val="Heading1"/>
        <w:spacing w:before="0"/>
        <w:ind w:right="124" w:firstLine="620"/>
        <w:rPr>
          <w:rFonts w:ascii="Times New Roman" w:hAnsi="Times New Roman" w:cs="Times New Roman"/>
          <w:lang w:val="ro-RO"/>
        </w:rPr>
      </w:pPr>
      <w:r w:rsidRPr="004C39FB">
        <w:rPr>
          <w:rFonts w:ascii="Times New Roman" w:hAnsi="Times New Roman" w:cs="Times New Roman"/>
          <w:lang w:val="ro-RO"/>
        </w:rPr>
        <w:t>PROFESORI DIN TOATE ȘCOLILE, UNIȚI-VĂ!</w:t>
      </w:r>
    </w:p>
    <w:p w:rsidR="0068008E" w:rsidRPr="004C39FB" w:rsidRDefault="0068008E" w:rsidP="0068008E">
      <w:pPr>
        <w:pStyle w:val="Heading1"/>
        <w:spacing w:before="0"/>
        <w:ind w:right="124"/>
        <w:rPr>
          <w:rFonts w:ascii="Times New Roman" w:hAnsi="Times New Roman" w:cs="Times New Roman"/>
          <w:lang w:val="ro-RO"/>
        </w:rPr>
      </w:pPr>
    </w:p>
    <w:p w:rsidR="004B4BE7" w:rsidRPr="004C39FB" w:rsidRDefault="00FA4836" w:rsidP="00B30796">
      <w:pPr>
        <w:pStyle w:val="Heading1"/>
        <w:spacing w:before="0"/>
        <w:ind w:right="124" w:firstLine="620"/>
        <w:rPr>
          <w:rFonts w:ascii="Times New Roman" w:hAnsi="Times New Roman" w:cs="Times New Roman"/>
          <w:b w:val="0"/>
          <w:lang w:val="ro-RO"/>
        </w:rPr>
      </w:pPr>
      <w:r w:rsidRPr="004C39FB">
        <w:rPr>
          <w:rFonts w:ascii="Times New Roman" w:hAnsi="Times New Roman" w:cs="Times New Roman"/>
          <w:b w:val="0"/>
          <w:lang w:val="ro-RO"/>
        </w:rPr>
        <w:t xml:space="preserve">Disoluția autorității profesorului în școală și în societatea românească e un fenomen complex, cu cauzalitate multiplă și care s-a produs în timp, nu dintr-o dată. </w:t>
      </w:r>
      <w:r w:rsidR="00B30796" w:rsidRPr="004C39FB">
        <w:rPr>
          <w:rFonts w:ascii="Times New Roman" w:hAnsi="Times New Roman" w:cs="Times New Roman"/>
          <w:b w:val="0"/>
          <w:lang w:val="ro-RO"/>
        </w:rPr>
        <w:t>Acest fenomen social ar merita, cu siguranță, o analiză aparte. Dar f</w:t>
      </w:r>
      <w:r w:rsidRPr="004C39FB">
        <w:rPr>
          <w:rFonts w:ascii="Times New Roman" w:hAnsi="Times New Roman" w:cs="Times New Roman"/>
          <w:b w:val="0"/>
          <w:lang w:val="ro-RO"/>
        </w:rPr>
        <w:t xml:space="preserve">aptul că acest </w:t>
      </w:r>
      <w:r w:rsidR="00B30796" w:rsidRPr="004C39FB">
        <w:rPr>
          <w:rFonts w:ascii="Times New Roman" w:hAnsi="Times New Roman" w:cs="Times New Roman"/>
          <w:b w:val="0"/>
          <w:lang w:val="ro-RO"/>
        </w:rPr>
        <w:t xml:space="preserve">proiect de </w:t>
      </w:r>
      <w:r w:rsidRPr="004C39FB">
        <w:rPr>
          <w:rFonts w:ascii="Times New Roman" w:hAnsi="Times New Roman" w:cs="Times New Roman"/>
          <w:b w:val="0"/>
          <w:lang w:val="ro-RO"/>
        </w:rPr>
        <w:t xml:space="preserve">statut al elevului a apărut în această formă este doar un efect al </w:t>
      </w:r>
      <w:r w:rsidR="00B30796" w:rsidRPr="004C39FB">
        <w:rPr>
          <w:rFonts w:ascii="Times New Roman" w:hAnsi="Times New Roman" w:cs="Times New Roman"/>
          <w:b w:val="0"/>
          <w:lang w:val="ro-RO"/>
        </w:rPr>
        <w:t>profundei</w:t>
      </w:r>
      <w:r w:rsidRPr="004C39FB">
        <w:rPr>
          <w:rFonts w:ascii="Times New Roman" w:hAnsi="Times New Roman" w:cs="Times New Roman"/>
          <w:b w:val="0"/>
          <w:lang w:val="ro-RO"/>
        </w:rPr>
        <w:t xml:space="preserve"> degradări</w:t>
      </w:r>
      <w:r w:rsidR="00B30796" w:rsidRPr="004C39FB">
        <w:rPr>
          <w:rFonts w:ascii="Times New Roman" w:hAnsi="Times New Roman" w:cs="Times New Roman"/>
          <w:b w:val="0"/>
          <w:lang w:val="ro-RO"/>
        </w:rPr>
        <w:t xml:space="preserve"> a sistemului de învățământ,</w:t>
      </w:r>
      <w:r w:rsidRPr="004C39FB">
        <w:rPr>
          <w:rFonts w:ascii="Times New Roman" w:hAnsi="Times New Roman" w:cs="Times New Roman"/>
          <w:b w:val="0"/>
          <w:lang w:val="ro-RO"/>
        </w:rPr>
        <w:t xml:space="preserve"> produse în ultimii 10-15 ani. Este doar un simptom- între altele- al „îmbolnăvirii” școlii, a educației și a societății românești. </w:t>
      </w:r>
      <w:r w:rsidR="00B30796" w:rsidRPr="004C39FB">
        <w:rPr>
          <w:rFonts w:ascii="Times New Roman" w:hAnsi="Times New Roman" w:cs="Times New Roman"/>
          <w:b w:val="0"/>
          <w:lang w:val="ro-RO"/>
        </w:rPr>
        <w:t>E</w:t>
      </w:r>
      <w:r w:rsidRPr="004C39FB">
        <w:rPr>
          <w:rFonts w:ascii="Times New Roman" w:hAnsi="Times New Roman" w:cs="Times New Roman"/>
          <w:b w:val="0"/>
          <w:lang w:val="ro-RO"/>
        </w:rPr>
        <w:t>levi</w:t>
      </w:r>
      <w:r w:rsidR="00B30796" w:rsidRPr="004C39FB">
        <w:rPr>
          <w:rFonts w:ascii="Times New Roman" w:hAnsi="Times New Roman" w:cs="Times New Roman"/>
          <w:b w:val="0"/>
          <w:lang w:val="ro-RO"/>
        </w:rPr>
        <w:t xml:space="preserve">i, care au </w:t>
      </w:r>
      <w:r w:rsidRPr="004C39FB">
        <w:rPr>
          <w:rFonts w:ascii="Times New Roman" w:hAnsi="Times New Roman" w:cs="Times New Roman"/>
          <w:b w:val="0"/>
          <w:lang w:val="ro-RO"/>
        </w:rPr>
        <w:t xml:space="preserve">„produs” acest proiect de statut, care se raportează în acest </w:t>
      </w:r>
      <w:r w:rsidRPr="004C39FB">
        <w:rPr>
          <w:rFonts w:ascii="Times New Roman" w:hAnsi="Times New Roman" w:cs="Times New Roman"/>
          <w:b w:val="0"/>
          <w:lang w:val="ro-RO"/>
        </w:rPr>
        <w:lastRenderedPageBreak/>
        <w:t>mod la profesori și la valorile morale sunt, din păcate, expresia carențelor</w:t>
      </w:r>
      <w:r w:rsidR="00B30796" w:rsidRPr="004C39FB">
        <w:rPr>
          <w:rFonts w:ascii="Times New Roman" w:hAnsi="Times New Roman" w:cs="Times New Roman"/>
          <w:b w:val="0"/>
          <w:lang w:val="ro-RO"/>
        </w:rPr>
        <w:t xml:space="preserve"> educative</w:t>
      </w:r>
      <w:r w:rsidRPr="004C39FB">
        <w:rPr>
          <w:rFonts w:ascii="Times New Roman" w:hAnsi="Times New Roman" w:cs="Times New Roman"/>
          <w:b w:val="0"/>
          <w:lang w:val="ro-RO"/>
        </w:rPr>
        <w:t xml:space="preserve"> din sistem și a calității muncii noastre, a dascălilor.</w:t>
      </w:r>
      <w:r w:rsidR="00B30796" w:rsidRPr="004C39FB">
        <w:rPr>
          <w:rFonts w:ascii="Times New Roman" w:hAnsi="Times New Roman" w:cs="Times New Roman"/>
          <w:b w:val="0"/>
          <w:lang w:val="ro-RO"/>
        </w:rPr>
        <w:t xml:space="preserve"> Adevărul trist este că avem în față imaginea în oglindă a ceea ce am „educat” noi toți, în acești ani.</w:t>
      </w:r>
    </w:p>
    <w:p w:rsidR="00B30796" w:rsidRPr="004C39FB" w:rsidRDefault="00B30796" w:rsidP="00B30796">
      <w:pPr>
        <w:pStyle w:val="Heading1"/>
        <w:spacing w:before="0"/>
        <w:ind w:right="124" w:firstLine="620"/>
        <w:rPr>
          <w:rFonts w:ascii="Times New Roman" w:hAnsi="Times New Roman" w:cs="Times New Roman"/>
          <w:b w:val="0"/>
          <w:lang w:val="ro-RO"/>
        </w:rPr>
      </w:pPr>
      <w:r w:rsidRPr="004C39FB">
        <w:rPr>
          <w:rFonts w:ascii="Times New Roman" w:hAnsi="Times New Roman" w:cs="Times New Roman"/>
          <w:b w:val="0"/>
          <w:lang w:val="ro-RO"/>
        </w:rPr>
        <w:t>E vremea să ne trezim și s</w:t>
      </w:r>
      <w:r w:rsidR="00045071" w:rsidRPr="004C39FB">
        <w:rPr>
          <w:rFonts w:ascii="Times New Roman" w:hAnsi="Times New Roman" w:cs="Times New Roman"/>
          <w:b w:val="0"/>
          <w:lang w:val="ro-RO"/>
        </w:rPr>
        <w:t>ă ne recâștig</w:t>
      </w:r>
      <w:r w:rsidR="00526BAE" w:rsidRPr="004C39FB">
        <w:rPr>
          <w:rFonts w:ascii="Times New Roman" w:hAnsi="Times New Roman" w:cs="Times New Roman"/>
          <w:b w:val="0"/>
          <w:lang w:val="ro-RO"/>
        </w:rPr>
        <w:t>ă</w:t>
      </w:r>
      <w:r w:rsidR="00045071" w:rsidRPr="004C39FB">
        <w:rPr>
          <w:rFonts w:ascii="Times New Roman" w:hAnsi="Times New Roman" w:cs="Times New Roman"/>
          <w:b w:val="0"/>
          <w:lang w:val="ro-RO"/>
        </w:rPr>
        <w:t xml:space="preserve">m </w:t>
      </w:r>
      <w:r w:rsidRPr="004C39FB">
        <w:rPr>
          <w:rFonts w:ascii="Times New Roman" w:hAnsi="Times New Roman" w:cs="Times New Roman"/>
          <w:b w:val="0"/>
          <w:lang w:val="ro-RO"/>
        </w:rPr>
        <w:t xml:space="preserve">demnitatea profesională; e vremea să ne unim eforturile pentru a aduce învățământul românesc la valorile fundamentale pe care le-a pierdut într-un </w:t>
      </w:r>
      <w:r w:rsidR="00526BAE" w:rsidRPr="004C39FB">
        <w:rPr>
          <w:rFonts w:ascii="Times New Roman" w:hAnsi="Times New Roman" w:cs="Times New Roman"/>
          <w:b w:val="0"/>
          <w:lang w:val="ro-RO"/>
        </w:rPr>
        <w:t xml:space="preserve">prea îndelungat </w:t>
      </w:r>
      <w:r w:rsidRPr="004C39FB">
        <w:rPr>
          <w:rFonts w:ascii="Times New Roman" w:hAnsi="Times New Roman" w:cs="Times New Roman"/>
          <w:b w:val="0"/>
          <w:lang w:val="ro-RO"/>
        </w:rPr>
        <w:t xml:space="preserve">exercițiu al </w:t>
      </w:r>
      <w:r w:rsidR="0005630D" w:rsidRPr="004C39FB">
        <w:rPr>
          <w:rFonts w:ascii="Times New Roman" w:hAnsi="Times New Roman" w:cs="Times New Roman"/>
          <w:b w:val="0"/>
          <w:lang w:val="ro-RO"/>
        </w:rPr>
        <w:t>unei pseudo-</w:t>
      </w:r>
      <w:r w:rsidRPr="004C39FB">
        <w:rPr>
          <w:rFonts w:ascii="Times New Roman" w:hAnsi="Times New Roman" w:cs="Times New Roman"/>
          <w:b w:val="0"/>
          <w:lang w:val="ro-RO"/>
        </w:rPr>
        <w:t>democrați</w:t>
      </w:r>
      <w:r w:rsidR="0005630D" w:rsidRPr="004C39FB">
        <w:rPr>
          <w:rFonts w:ascii="Times New Roman" w:hAnsi="Times New Roman" w:cs="Times New Roman"/>
          <w:b w:val="0"/>
          <w:lang w:val="ro-RO"/>
        </w:rPr>
        <w:t>i</w:t>
      </w:r>
      <w:r w:rsidR="00045071" w:rsidRPr="004C39FB">
        <w:rPr>
          <w:rFonts w:ascii="Times New Roman" w:hAnsi="Times New Roman" w:cs="Times New Roman"/>
          <w:b w:val="0"/>
          <w:lang w:val="ro-RO"/>
        </w:rPr>
        <w:t>; e vremea să avem curajul să înfrunt</w:t>
      </w:r>
      <w:r w:rsidR="00526BAE" w:rsidRPr="004C39FB">
        <w:rPr>
          <w:rFonts w:ascii="Times New Roman" w:hAnsi="Times New Roman" w:cs="Times New Roman"/>
          <w:b w:val="0"/>
          <w:lang w:val="ro-RO"/>
        </w:rPr>
        <w:t>ă</w:t>
      </w:r>
      <w:r w:rsidR="00045071" w:rsidRPr="004C39FB">
        <w:rPr>
          <w:rFonts w:ascii="Times New Roman" w:hAnsi="Times New Roman" w:cs="Times New Roman"/>
          <w:b w:val="0"/>
          <w:lang w:val="ro-RO"/>
        </w:rPr>
        <w:t>m realitatea și să lu</w:t>
      </w:r>
      <w:r w:rsidR="00526BAE" w:rsidRPr="004C39FB">
        <w:rPr>
          <w:rFonts w:ascii="Times New Roman" w:hAnsi="Times New Roman" w:cs="Times New Roman"/>
          <w:b w:val="0"/>
          <w:lang w:val="ro-RO"/>
        </w:rPr>
        <w:t>ă</w:t>
      </w:r>
      <w:r w:rsidR="00045071" w:rsidRPr="004C39FB">
        <w:rPr>
          <w:rFonts w:ascii="Times New Roman" w:hAnsi="Times New Roman" w:cs="Times New Roman"/>
          <w:b w:val="0"/>
          <w:lang w:val="ro-RO"/>
        </w:rPr>
        <w:t xml:space="preserve">m atitudine! </w:t>
      </w:r>
    </w:p>
    <w:p w:rsidR="00045071" w:rsidRPr="004C39FB" w:rsidRDefault="00045071" w:rsidP="00B30796">
      <w:pPr>
        <w:pStyle w:val="Heading1"/>
        <w:spacing w:before="0"/>
        <w:ind w:right="124" w:firstLine="620"/>
        <w:rPr>
          <w:rFonts w:ascii="Times New Roman" w:hAnsi="Times New Roman" w:cs="Times New Roman"/>
          <w:b w:val="0"/>
          <w:lang w:val="ro-RO"/>
        </w:rPr>
      </w:pPr>
      <w:r w:rsidRPr="004C39FB">
        <w:rPr>
          <w:rFonts w:ascii="Times New Roman" w:hAnsi="Times New Roman" w:cs="Times New Roman"/>
          <w:b w:val="0"/>
          <w:lang w:val="ro-RO"/>
        </w:rPr>
        <w:t xml:space="preserve">Educatori, învățători, profesori, citiți, vă rog, acest proiect de statut al elevilor și luați poziție față de el! Exprimați-vă părerea! Reacționați cumva! </w:t>
      </w:r>
      <w:r w:rsidR="00427028" w:rsidRPr="004C39FB">
        <w:rPr>
          <w:rFonts w:ascii="Times New Roman" w:hAnsi="Times New Roman" w:cs="Times New Roman"/>
          <w:b w:val="0"/>
          <w:lang w:val="ro-RO"/>
        </w:rPr>
        <w:t>Arătați-le unde au greșit, în ce eroare se află! Vă invit să le demonstrăm</w:t>
      </w:r>
      <w:r w:rsidRPr="004C39FB">
        <w:rPr>
          <w:rFonts w:ascii="Times New Roman" w:hAnsi="Times New Roman" w:cs="Times New Roman"/>
          <w:b w:val="0"/>
          <w:lang w:val="ro-RO"/>
        </w:rPr>
        <w:t xml:space="preserve"> elevilor </w:t>
      </w:r>
      <w:r w:rsidR="00427028" w:rsidRPr="004C39FB">
        <w:rPr>
          <w:rFonts w:ascii="Times New Roman" w:hAnsi="Times New Roman" w:cs="Times New Roman"/>
          <w:b w:val="0"/>
          <w:lang w:val="ro-RO"/>
        </w:rPr>
        <w:t xml:space="preserve">noștri </w:t>
      </w:r>
      <w:r w:rsidRPr="004C39FB">
        <w:rPr>
          <w:rFonts w:ascii="Times New Roman" w:hAnsi="Times New Roman" w:cs="Times New Roman"/>
          <w:b w:val="0"/>
          <w:lang w:val="ro-RO"/>
        </w:rPr>
        <w:t>că îi iubi</w:t>
      </w:r>
      <w:r w:rsidR="00427028" w:rsidRPr="004C39FB">
        <w:rPr>
          <w:rFonts w:ascii="Times New Roman" w:hAnsi="Times New Roman" w:cs="Times New Roman"/>
          <w:b w:val="0"/>
          <w:lang w:val="ro-RO"/>
        </w:rPr>
        <w:t>m</w:t>
      </w:r>
      <w:r w:rsidRPr="004C39FB">
        <w:rPr>
          <w:rFonts w:ascii="Times New Roman" w:hAnsi="Times New Roman" w:cs="Times New Roman"/>
          <w:b w:val="0"/>
          <w:lang w:val="ro-RO"/>
        </w:rPr>
        <w:t xml:space="preserve"> și că </w:t>
      </w:r>
      <w:r w:rsidR="00427028" w:rsidRPr="004C39FB">
        <w:rPr>
          <w:rFonts w:ascii="Times New Roman" w:hAnsi="Times New Roman" w:cs="Times New Roman"/>
          <w:b w:val="0"/>
          <w:lang w:val="ro-RO"/>
        </w:rPr>
        <w:t>ne</w:t>
      </w:r>
      <w:r w:rsidRPr="004C39FB">
        <w:rPr>
          <w:rFonts w:ascii="Times New Roman" w:hAnsi="Times New Roman" w:cs="Times New Roman"/>
          <w:b w:val="0"/>
          <w:lang w:val="ro-RO"/>
        </w:rPr>
        <w:t xml:space="preserve"> pasă și mai ales că nu sunte</w:t>
      </w:r>
      <w:r w:rsidR="00427028" w:rsidRPr="004C39FB">
        <w:rPr>
          <w:rFonts w:ascii="Times New Roman" w:hAnsi="Times New Roman" w:cs="Times New Roman"/>
          <w:b w:val="0"/>
          <w:lang w:val="ro-RO"/>
        </w:rPr>
        <w:t>m</w:t>
      </w:r>
      <w:r w:rsidRPr="004C39FB">
        <w:rPr>
          <w:rFonts w:ascii="Times New Roman" w:hAnsi="Times New Roman" w:cs="Times New Roman"/>
          <w:b w:val="0"/>
          <w:lang w:val="ro-RO"/>
        </w:rPr>
        <w:t xml:space="preserve"> „dușmanii” lor, că nu e nevoie să conceapă „arm</w:t>
      </w:r>
      <w:r w:rsidR="00427028" w:rsidRPr="004C39FB">
        <w:rPr>
          <w:rFonts w:ascii="Times New Roman" w:hAnsi="Times New Roman" w:cs="Times New Roman"/>
          <w:b w:val="0"/>
          <w:lang w:val="ro-RO"/>
        </w:rPr>
        <w:t>e juridice” de apărare sau atac, ci trebuie doar să coopereze cu noi, căci scopurile noastre și ale lor coincid.</w:t>
      </w:r>
      <w:r w:rsidR="00526BAE" w:rsidRPr="004C39FB">
        <w:rPr>
          <w:rFonts w:ascii="Times New Roman" w:hAnsi="Times New Roman" w:cs="Times New Roman"/>
          <w:b w:val="0"/>
          <w:lang w:val="ro-RO"/>
        </w:rPr>
        <w:t xml:space="preserve"> Că principala lor îndatorire este aceea de a învăța și nu de a fugi după funcții și privilegii nemeritate. </w:t>
      </w:r>
    </w:p>
    <w:p w:rsidR="00526BAE" w:rsidRPr="004C39FB" w:rsidRDefault="00526BAE" w:rsidP="00B30796">
      <w:pPr>
        <w:pStyle w:val="Heading1"/>
        <w:spacing w:before="0"/>
        <w:ind w:right="124" w:firstLine="620"/>
        <w:rPr>
          <w:rFonts w:ascii="Times New Roman" w:hAnsi="Times New Roman" w:cs="Times New Roman"/>
          <w:b w:val="0"/>
          <w:lang w:val="ro-RO"/>
        </w:rPr>
      </w:pPr>
      <w:r w:rsidRPr="004C39FB">
        <w:rPr>
          <w:rFonts w:ascii="Times New Roman" w:hAnsi="Times New Roman" w:cs="Times New Roman"/>
          <w:b w:val="0"/>
          <w:lang w:val="ro-RO"/>
        </w:rPr>
        <w:t>Altfel, va fi prea târziu. Și ne vom resemna să constatăm eminescian că „din școala toată o ruină a rămas”...</w:t>
      </w:r>
    </w:p>
    <w:p w:rsidR="0058723F" w:rsidRPr="004C39FB" w:rsidRDefault="0058723F" w:rsidP="00B30796">
      <w:pPr>
        <w:pStyle w:val="Heading1"/>
        <w:spacing w:before="0"/>
        <w:ind w:right="124" w:firstLine="620"/>
        <w:rPr>
          <w:rFonts w:ascii="Times New Roman" w:hAnsi="Times New Roman" w:cs="Times New Roman"/>
          <w:b w:val="0"/>
          <w:lang w:val="ro-RO"/>
        </w:rPr>
      </w:pPr>
    </w:p>
    <w:p w:rsidR="0058723F" w:rsidRPr="004C39FB" w:rsidRDefault="0058723F" w:rsidP="0058723F">
      <w:pPr>
        <w:pStyle w:val="Heading1"/>
        <w:spacing w:before="0"/>
        <w:ind w:right="124" w:firstLine="620"/>
        <w:jc w:val="right"/>
        <w:rPr>
          <w:rFonts w:ascii="Times New Roman" w:hAnsi="Times New Roman" w:cs="Times New Roman"/>
          <w:b w:val="0"/>
          <w:lang w:val="ro-RO"/>
        </w:rPr>
      </w:pPr>
      <w:r w:rsidRPr="004C39FB">
        <w:rPr>
          <w:rFonts w:ascii="Times New Roman" w:hAnsi="Times New Roman" w:cs="Times New Roman"/>
          <w:b w:val="0"/>
          <w:lang w:val="ro-RO"/>
        </w:rPr>
        <w:t>Mirela Mureșan</w:t>
      </w:r>
    </w:p>
    <w:p w:rsidR="0058723F" w:rsidRPr="004C39FB" w:rsidRDefault="0058723F" w:rsidP="0058723F">
      <w:pPr>
        <w:pStyle w:val="Heading1"/>
        <w:spacing w:before="0"/>
        <w:ind w:right="124" w:firstLine="620"/>
        <w:jc w:val="right"/>
        <w:rPr>
          <w:rFonts w:ascii="Times New Roman" w:hAnsi="Times New Roman" w:cs="Times New Roman"/>
          <w:lang w:val="ro-RO"/>
        </w:rPr>
      </w:pPr>
      <w:r w:rsidRPr="004C39FB">
        <w:rPr>
          <w:rFonts w:ascii="Times New Roman" w:hAnsi="Times New Roman" w:cs="Times New Roman"/>
          <w:b w:val="0"/>
          <w:lang w:val="ro-RO"/>
        </w:rPr>
        <w:t>Colegiul Național „Moise Nicoară”, Arad</w:t>
      </w:r>
    </w:p>
    <w:sectPr w:rsidR="0058723F" w:rsidRPr="004C3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D4644"/>
    <w:multiLevelType w:val="hybridMultilevel"/>
    <w:tmpl w:val="12989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49"/>
    <w:rsid w:val="00045071"/>
    <w:rsid w:val="0005630D"/>
    <w:rsid w:val="00116849"/>
    <w:rsid w:val="001E6DCD"/>
    <w:rsid w:val="00427028"/>
    <w:rsid w:val="004B4BE7"/>
    <w:rsid w:val="004C39FB"/>
    <w:rsid w:val="00526BAE"/>
    <w:rsid w:val="0058723F"/>
    <w:rsid w:val="005D0840"/>
    <w:rsid w:val="00651FAD"/>
    <w:rsid w:val="0068008E"/>
    <w:rsid w:val="00944F4C"/>
    <w:rsid w:val="00A76D88"/>
    <w:rsid w:val="00AA0D4D"/>
    <w:rsid w:val="00B30796"/>
    <w:rsid w:val="00C960E2"/>
    <w:rsid w:val="00CB7F27"/>
    <w:rsid w:val="00CC16E8"/>
    <w:rsid w:val="00D53BF8"/>
    <w:rsid w:val="00E3769D"/>
    <w:rsid w:val="00F66B0A"/>
    <w:rsid w:val="00FA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22DBC-8311-41B0-A9DE-B6A7821C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8008E"/>
    <w:pPr>
      <w:widowControl w:val="0"/>
      <w:spacing w:before="136" w:after="0" w:line="240" w:lineRule="auto"/>
      <w:ind w:left="100"/>
      <w:jc w:val="both"/>
      <w:outlineLvl w:val="0"/>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008E"/>
    <w:rPr>
      <w:rFonts w:ascii="Georgia" w:eastAsia="Georgia" w:hAnsi="Georgia" w:cs="Georg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muresan</dc:creator>
  <cp:keywords/>
  <dc:description/>
  <cp:lastModifiedBy>user301</cp:lastModifiedBy>
  <cp:revision>2</cp:revision>
  <dcterms:created xsi:type="dcterms:W3CDTF">2016-07-01T09:05:00Z</dcterms:created>
  <dcterms:modified xsi:type="dcterms:W3CDTF">2016-07-01T09:05:00Z</dcterms:modified>
</cp:coreProperties>
</file>